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185" w:rsidRP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773185" w:rsidRPr="00773185" w:rsidRDefault="00773185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Default="00E664DB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устройств, совместимых с технологией eSIM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 связи,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услуг производится на условии 100% предоплаты</w:t>
      </w:r>
    </w:p>
    <w:p w:rsidR="0076218C" w:rsidRPr="00BD0C5A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Шаг тарификации – 100 </w:t>
      </w:r>
      <w:r w:rsidR="001A76B8">
        <w:rPr>
          <w:rFonts w:ascii="Times New Roman" w:hAnsi="Times New Roman" w:cs="Times New Roman"/>
          <w:sz w:val="24"/>
          <w:szCs w:val="24"/>
        </w:rPr>
        <w:t>Kb</w:t>
      </w:r>
    </w:p>
    <w:p w:rsid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31762B" w:rsidRP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355CA1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C2267" w:rsidRPr="0076218C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="001C2267" w:rsidRPr="0076218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Помегабайтный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63A99" w:rsidRDefault="00355CA1" w:rsidP="00573EF9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1</w:t>
      </w:r>
      <w:r w:rsidR="00183F58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7933"/>
        <w:gridCol w:w="1560"/>
      </w:tblGrid>
      <w:tr w:rsidR="00263A99" w:rsidTr="00263A99">
        <w:trPr>
          <w:trHeight w:val="26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Руб/за 1 МБ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Afghanistan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3,0976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Andorra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31,4116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Anguilla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3,5816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Antigua and Barbuda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Argentina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Aruba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0,9504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Azerbaijan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Bahamas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Bahrain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Belarus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Belgium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Belize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7,9376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Bermuda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1,6456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Bhutan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Bolivia, Plurinational State of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5,808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Bosnia and Herzegovina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0,2904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Botswana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Brunei Darussalam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Bulgaria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Burundi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1981,98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Cabo Verde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4,4044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Cambodia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Cameroon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1,4036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Canada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0,9504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Cayman Islands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 African Republic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Congo (the Democratic Republic of 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 Rica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0,5808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5,0336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Curaçao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2,6136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Cyprus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Czech Republic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Djibouti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3,7752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Dominican Republic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Ecuador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Egypt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Salvador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Equatorial Guinea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32,5732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Estonia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Ethiopia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Faroe Islands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0,5808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2,3716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0,8712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French Polynesia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Gambia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2,6136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Gibraltar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Greenland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1,694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Grenada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Guadeloupe (French Department of)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Guatemala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Guinea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Guinea-Bissau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Guyana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1,7424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1730,3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Hong Kong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Iceland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Indonesia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0,6292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Iran (the Islamic Republic of)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5,566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Iraq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1,1132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Ireland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Israel (State of)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Ivory Coast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2,7104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Jordan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0,8712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Kazakhstan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0,8228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Kenya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1,7908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Kosovo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1,1616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Kuwait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Kyrgyzstan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4,7432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Lao People's Democratic Republic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0,3872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Lebanon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1,4036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Libya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Liechtenstein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Lithuania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Luxembourg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Macedonia (the former Yugoslav Republic of)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0,6292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1,4036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Malawi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1,936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Maldives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27,83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Mauritania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4,4044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Mauritius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6,336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Mexico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1,5972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Moldova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Monaco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0,8228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Mongolia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1,694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Montenegro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Montserrat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3,5332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Morocco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Mozambique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Myanmar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Namibia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4505,6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6,6308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Netherlands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Caledonia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0,9504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Nicaragua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Niger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1,8392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Nigeria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1,1132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Panama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2,0812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Papua New Guinea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2,6136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Paraguay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0,5808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0,5808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Philippines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Portugal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Puerto Rico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 Federation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1,4036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Rwanda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Saint Kitts and Nevis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Saint Lucia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3,7752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Saint Vincent and the Grenadines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2,0812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Satellite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914,3728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Saudi Arabia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Senegal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1,4036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0,8228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Seychelles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Leone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Slovakia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Sudan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3,0976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 Lanka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0,6776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Sudan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2,8072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Suriname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2,8072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Swaziland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2,8072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0,4224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Taiwan (Province of China)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Tajikistan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21,648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Tanzania, United Republic of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Thailand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Timor-Leste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1981,98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5,1304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2,3716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Trinidad and Tobago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2,6136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Tunisia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0,3872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Turks and Caicos Islands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3,6784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Uganda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Arab Emirates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Kingdom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States (the)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0,7744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Uruguay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0,5808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0,9504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Uzbekistan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Vanuatu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Venezuela, Bolivarian Republic of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72,4064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Viet Nam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0,5808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 Islands (British)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2,6136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Zambia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263A99" w:rsidTr="00263A99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Zimbabwe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99" w:rsidRDefault="00263A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</w:tr>
    </w:tbl>
    <w:p w:rsidR="0076218C" w:rsidRPr="00183F58" w:rsidRDefault="00263A99" w:rsidP="00263A99">
      <w:pPr>
        <w:pStyle w:val="a3"/>
        <w:spacing w:after="0" w:line="240" w:lineRule="auto"/>
        <w:ind w:left="0" w:firstLine="567"/>
        <w:jc w:val="right"/>
      </w:pP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76218C" w:rsidRPr="00573EF9" w:rsidRDefault="00DC49E6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тарифн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1C2267" w:rsidRPr="00573EF9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</w:p>
    <w:p w:rsidR="0076218C" w:rsidRPr="0016123B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  Услуги являются доступными Пользователю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указанных стран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(Таблица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6218C" w:rsidRPr="008A4F36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Начало действия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активации 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тарифным планом в зоне действия сети 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eSIM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Email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 Окончание действия т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арифного плана «Кругосветный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218C" w:rsidRP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автоматически прекращает свое действие в случае не использования Услуг в течение 12 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месяцев с момента приобретения (оплаты </w:t>
      </w:r>
      <w:r w:rsidRPr="0076218C">
        <w:rPr>
          <w:rFonts w:ascii="Times New Roman" w:hAnsi="Times New Roman" w:cs="Times New Roman"/>
          <w:sz w:val="24"/>
          <w:szCs w:val="24"/>
        </w:rPr>
        <w:t>eSIM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 с подключенным тарифным планом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» либо привязке этого тарифа к имеющейся </w:t>
      </w:r>
      <w:r w:rsidRPr="0076218C">
        <w:rPr>
          <w:rFonts w:ascii="Times New Roman" w:hAnsi="Times New Roman" w:cs="Times New Roman"/>
          <w:sz w:val="24"/>
          <w:szCs w:val="24"/>
        </w:rPr>
        <w:t>eSIM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), а так же при 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>смен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тарифного плана и удалени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идентификационного модуля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218C" w:rsidRPr="00CC7DD3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арифный план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пределах Зоны действия Пользователю предоставляется доступ к любым интернет ресурсам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ователь может потреблять Услугу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при условии положительного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размера Баланса (остатка внесенных денежных средств). 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218C" w:rsidRPr="00573EF9" w:rsidRDefault="0076218C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Оплата Тарифного плана «</w:t>
      </w:r>
      <w:r w:rsidR="001C2267" w:rsidRPr="00573EF9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Услуги в рамках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 предоставляются Пользователю на условиях 100% предоплаты.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может приобрести </w:t>
      </w:r>
      <w:r w:rsidRPr="00355CA1"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арифным планом, либо пополнить Баланс имеющегося у него </w:t>
      </w:r>
      <w:r w:rsidRPr="00355CA1"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арифным планом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инструкциям, размещенным на Сайте.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Пользователь имеет право самостоятельно определять размер вносимой предоплаты в пределах лимита – не более 15 000,00 рублей за операцию. Внесенная сумма подлежит отражению в строке Баланса в Личном кабинете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почты, указанный в соответствующем разделе Личного кабинета Пользователя на Сайте. </w:t>
      </w:r>
    </w:p>
    <w:p w:rsidR="0076218C" w:rsidRP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Если на Балансе </w:t>
      </w:r>
      <w:r w:rsidRPr="00355CA1"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нет денежных средств предоставление Услуг приостанавливается.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CA1" w:rsidRPr="00573EF9" w:rsidRDefault="00355CA1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Метод расчета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связи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потребленных Пользователем Услуг связи определяется исходя из тарифов, указанных в Таблице № 1. </w:t>
      </w:r>
    </w:p>
    <w:p w:rsidR="00355CA1" w:rsidRP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>Внесенная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Пользователем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сумма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предоплаты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аланса в Личном кабинете и будет списываться по мере фактического потребления Услуг в рамках Сервиса.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100  Kbyte (K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В целях определения объема оказанных Услуг учитывается передача всех данных, направленн</w:t>
      </w:r>
      <w:r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с Пользовательского устройства и на него, включая сеансы передачи данных</w:t>
      </w:r>
      <w:r w:rsidR="00560607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фоновом режиме в соответствие с настройками Пользовательского устройства</w:t>
      </w:r>
      <w:r w:rsid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1C2267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C2267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 Пользователь  не запретил</w:t>
      </w:r>
      <w:r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 тарификации: Все расчеты и тарификация производятся в соответствии с временной зоной GMT +3</w:t>
      </w:r>
    </w:p>
    <w:p w:rsidR="00355CA1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CA1" w:rsidRPr="00573EF9" w:rsidRDefault="00355CA1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55CA1" w:rsidRPr="00773185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Услуг Пользователь обязан соблюдать Условия предоставления Сервиса «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>» КВАНТЕК, действующее законодательство РФ и предписания законодательства стран в которых оказывается Услуга.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предписаний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5CA1" w:rsidRPr="003A3A84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218C" w:rsidRPr="00573EF9" w:rsidRDefault="0076218C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6218C" w:rsidRPr="00773185" w:rsidRDefault="00E363C3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 любое время вправе перейти на другой </w:t>
      </w:r>
      <w:r w:rsidR="00DC49E6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арифный план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следуя инструкциям на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>елеграм бота.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тарифа может повлиять на текущие условия использования, в том числе стоимость и объем предоставляемых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31762B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переходе на другой тарифный план действие предыдущего тарифного плана прекращается. Баланс ранее подключенных тарифных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неиспользованный остаток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денежных средств)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«сгорает». </w:t>
      </w:r>
    </w:p>
    <w:p w:rsidR="0031762B" w:rsidRDefault="0031762B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</w:t>
      </w:r>
      <w:r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 удалить eSIM из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Пользовательского 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устройства, что приведет к блокировке и удалению профи</w:t>
      </w:r>
      <w:r>
        <w:rPr>
          <w:rFonts w:ascii="Times New Roman" w:hAnsi="Times New Roman" w:cs="Times New Roman"/>
          <w:sz w:val="24"/>
          <w:szCs w:val="24"/>
          <w:lang w:val="ru-RU"/>
        </w:rPr>
        <w:t>ля eSIM. При удалении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идентификационного модуля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Баланс (</w:t>
      </w:r>
      <w:r>
        <w:rPr>
          <w:rFonts w:ascii="Times New Roman" w:hAnsi="Times New Roman" w:cs="Times New Roman"/>
          <w:sz w:val="24"/>
          <w:szCs w:val="24"/>
          <w:lang w:val="ru-RU"/>
        </w:rPr>
        <w:t>остаток неизрасходованн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денежных средств)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сгора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573EF9" w:rsidRDefault="00773185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573EF9" w:rsidRPr="00573EF9" w:rsidRDefault="00773185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="001C2267">
          <w:rPr>
            <w:rStyle w:val="a6"/>
          </w:rPr>
          <w:t>tech</w:t>
        </w:r>
        <w:r w:rsidR="001C2267" w:rsidRPr="0038731E">
          <w:rPr>
            <w:rStyle w:val="a6"/>
            <w:lang w:val="ru-RU"/>
          </w:rPr>
          <w:t>_</w:t>
        </w:r>
        <w:r w:rsidR="001C2267">
          <w:rPr>
            <w:rStyle w:val="a6"/>
          </w:rPr>
          <w:t>support</w:t>
        </w:r>
        <w:r w:rsidR="001C2267" w:rsidRPr="0038731E">
          <w:rPr>
            <w:rStyle w:val="a6"/>
            <w:lang w:val="ru-RU"/>
          </w:rPr>
          <w:t>@</w:t>
        </w:r>
        <w:r w:rsidR="001C2267">
          <w:rPr>
            <w:rStyle w:val="a6"/>
          </w:rPr>
          <w:t>esim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qntk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ru</w:t>
        </w:r>
      </w:hyperlink>
      <w:r w:rsidR="001C2267" w:rsidRPr="001C2267">
        <w:rPr>
          <w:rStyle w:val="a6"/>
          <w:lang w:val="ru-RU"/>
        </w:rPr>
        <w:t xml:space="preserve"> </w:t>
      </w:r>
      <w:r w:rsidR="001C2267">
        <w:rPr>
          <w:rStyle w:val="a6"/>
          <w:lang w:val="ru-RU"/>
        </w:rPr>
        <w:t>–</w:t>
      </w:r>
      <w:r w:rsidR="001C2267" w:rsidRPr="001C2267">
        <w:rPr>
          <w:rStyle w:val="a6"/>
          <w:lang w:val="ru-RU"/>
        </w:rPr>
        <w:t xml:space="preserve"> 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 w:rsidR="001C2267">
        <w:rPr>
          <w:rStyle w:val="a6"/>
          <w:lang w:val="ru-RU"/>
        </w:rPr>
        <w:t xml:space="preserve"> </w:t>
      </w:r>
      <w:hyperlink r:id="rId6" w:history="1">
        <w:r w:rsidR="001C2267">
          <w:rPr>
            <w:rStyle w:val="a6"/>
          </w:rPr>
          <w:t>questions</w:t>
        </w:r>
        <w:r w:rsidR="001C2267" w:rsidRPr="0038731E">
          <w:rPr>
            <w:rStyle w:val="a6"/>
            <w:lang w:val="ru-RU"/>
          </w:rPr>
          <w:t>@</w:t>
        </w:r>
        <w:r w:rsidR="001C2267">
          <w:rPr>
            <w:rStyle w:val="a6"/>
          </w:rPr>
          <w:t>esim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qntk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ru</w:t>
        </w:r>
      </w:hyperlink>
      <w:r w:rsidR="001C2267" w:rsidRPr="0038731E">
        <w:rPr>
          <w:lang w:val="ru-RU"/>
        </w:rPr>
        <w:t xml:space="preserve"> 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C2267">
        <w:rPr>
          <w:rStyle w:val="a6"/>
          <w:lang w:val="ru-RU"/>
        </w:rPr>
        <w:t xml:space="preserve"> </w:t>
      </w:r>
    </w:p>
    <w:p w:rsidR="00773185" w:rsidRPr="00573EF9" w:rsidRDefault="00773185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>Информаци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>подключенном тарифном плане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, в том числе об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остат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ке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денежных средств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>Балансе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доступна Пользователю в его Личном кабинете на С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>айте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или через 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>елеграм бота.</w:t>
      </w:r>
    </w:p>
    <w:sectPr w:rsidR="00773185" w:rsidRPr="00573EF9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562768E2"/>
    <w:multiLevelType w:val="multilevel"/>
    <w:tmpl w:val="CC2092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5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8715254">
    <w:abstractNumId w:val="1"/>
  </w:num>
  <w:num w:numId="2" w16cid:durableId="1379162493">
    <w:abstractNumId w:val="2"/>
  </w:num>
  <w:num w:numId="3" w16cid:durableId="1911116135">
    <w:abstractNumId w:val="5"/>
  </w:num>
  <w:num w:numId="4" w16cid:durableId="402221262">
    <w:abstractNumId w:val="6"/>
  </w:num>
  <w:num w:numId="5" w16cid:durableId="682710449">
    <w:abstractNumId w:val="3"/>
  </w:num>
  <w:num w:numId="6" w16cid:durableId="547958270">
    <w:abstractNumId w:val="0"/>
  </w:num>
  <w:num w:numId="7" w16cid:durableId="22287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1216C"/>
    <w:rsid w:val="00102BA9"/>
    <w:rsid w:val="0016123B"/>
    <w:rsid w:val="00183F58"/>
    <w:rsid w:val="001A76B8"/>
    <w:rsid w:val="001C2267"/>
    <w:rsid w:val="00262E11"/>
    <w:rsid w:val="00263A99"/>
    <w:rsid w:val="002F2725"/>
    <w:rsid w:val="002F7CB3"/>
    <w:rsid w:val="0031762B"/>
    <w:rsid w:val="0033007A"/>
    <w:rsid w:val="00355CA1"/>
    <w:rsid w:val="00363CEB"/>
    <w:rsid w:val="0038731E"/>
    <w:rsid w:val="00392FE1"/>
    <w:rsid w:val="003A3A84"/>
    <w:rsid w:val="004867BA"/>
    <w:rsid w:val="004D7FC6"/>
    <w:rsid w:val="004E0E6B"/>
    <w:rsid w:val="005127C1"/>
    <w:rsid w:val="00540AFA"/>
    <w:rsid w:val="00560607"/>
    <w:rsid w:val="005719B9"/>
    <w:rsid w:val="00573EF9"/>
    <w:rsid w:val="005C4578"/>
    <w:rsid w:val="00693284"/>
    <w:rsid w:val="0076218C"/>
    <w:rsid w:val="00773185"/>
    <w:rsid w:val="007A2CD1"/>
    <w:rsid w:val="007E4664"/>
    <w:rsid w:val="007E6A82"/>
    <w:rsid w:val="00814AFA"/>
    <w:rsid w:val="008A4F36"/>
    <w:rsid w:val="00911AE1"/>
    <w:rsid w:val="00923EA9"/>
    <w:rsid w:val="009437C1"/>
    <w:rsid w:val="009515F0"/>
    <w:rsid w:val="00A17796"/>
    <w:rsid w:val="00A4352C"/>
    <w:rsid w:val="00AC1258"/>
    <w:rsid w:val="00AF6B69"/>
    <w:rsid w:val="00BD0C5A"/>
    <w:rsid w:val="00C44908"/>
    <w:rsid w:val="00C740AE"/>
    <w:rsid w:val="00CC7DD3"/>
    <w:rsid w:val="00CD3926"/>
    <w:rsid w:val="00CD5D67"/>
    <w:rsid w:val="00D223D2"/>
    <w:rsid w:val="00D950F1"/>
    <w:rsid w:val="00DC49E6"/>
    <w:rsid w:val="00E363C3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B720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  <w:style w:type="paragraph" w:styleId="ad">
    <w:name w:val="Body Text"/>
    <w:basedOn w:val="a"/>
    <w:link w:val="ae"/>
    <w:uiPriority w:val="1"/>
    <w:qFormat/>
    <w:rsid w:val="00355CA1"/>
    <w:pPr>
      <w:widowControl w:val="0"/>
      <w:autoSpaceDE w:val="0"/>
      <w:autoSpaceDN w:val="0"/>
      <w:adjustRightInd w:val="0"/>
      <w:spacing w:before="2"/>
      <w:ind w:left="674" w:hanging="566"/>
    </w:pPr>
    <w:rPr>
      <w:rFonts w:ascii="Arial Narrow" w:hAnsi="Arial Narrow" w:cs="Arial Narrow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55CA1"/>
    <w:rPr>
      <w:rFonts w:ascii="Arial Narrow" w:eastAsia="Times New Roman" w:hAnsi="Arial Narrow" w:cs="Arial Narrow"/>
      <w:sz w:val="28"/>
      <w:szCs w:val="28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A17796"/>
    <w:rPr>
      <w:color w:val="954F72"/>
      <w:u w:val="single"/>
    </w:rPr>
  </w:style>
  <w:style w:type="paragraph" w:customStyle="1" w:styleId="msonormal0">
    <w:name w:val="msonormal"/>
    <w:basedOn w:val="a"/>
    <w:rsid w:val="00A17796"/>
    <w:pPr>
      <w:spacing w:before="100" w:beforeAutospacing="1" w:after="100" w:afterAutospacing="1"/>
    </w:pPr>
  </w:style>
  <w:style w:type="paragraph" w:customStyle="1" w:styleId="xl63">
    <w:name w:val="xl63"/>
    <w:basedOn w:val="a"/>
    <w:rsid w:val="00A1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4">
    <w:name w:val="xl64"/>
    <w:basedOn w:val="a"/>
    <w:rsid w:val="00A1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12</cp:revision>
  <dcterms:created xsi:type="dcterms:W3CDTF">2024-02-01T11:32:00Z</dcterms:created>
  <dcterms:modified xsi:type="dcterms:W3CDTF">2024-10-22T10:42:00Z</dcterms:modified>
</cp:coreProperties>
</file>