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185" w:rsidRP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773185" w:rsidRPr="00773185" w:rsidRDefault="00773185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Default="00E664DB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устройств, совместимых с технологией eSIM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 связи,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218C" w:rsidRPr="0085732B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Шаг тарификации – 100 </w:t>
      </w:r>
      <w:r w:rsidR="001A76B8">
        <w:rPr>
          <w:rFonts w:ascii="Times New Roman" w:hAnsi="Times New Roman" w:cs="Times New Roman"/>
          <w:sz w:val="24"/>
          <w:szCs w:val="24"/>
        </w:rPr>
        <w:t>Kb</w:t>
      </w:r>
    </w:p>
    <w:p w:rsid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31762B" w:rsidRP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355CA1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C2267" w:rsidRPr="0076218C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="001C2267" w:rsidRPr="0076218C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Помегабайтный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26771" w:rsidRPr="00E26771" w:rsidRDefault="00355CA1" w:rsidP="00573EF9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</w:t>
      </w:r>
      <w:r w:rsidR="00E26771">
        <w:rPr>
          <w:rFonts w:ascii="Times New Roman" w:hAnsi="Times New Roman" w:cs="Times New Roman"/>
          <w:sz w:val="24"/>
          <w:szCs w:val="24"/>
          <w:lang w:val="ru-RU"/>
        </w:rPr>
        <w:br/>
      </w:r>
      <w:r w:rsidR="00E26771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7933"/>
        <w:gridCol w:w="2127"/>
      </w:tblGrid>
      <w:tr w:rsidR="00E26771" w:rsidRPr="00E26771" w:rsidTr="00E26771">
        <w:trPr>
          <w:trHeight w:val="26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71" w:rsidRPr="00E26771" w:rsidRDefault="00E267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771">
              <w:rPr>
                <w:rFonts w:ascii="Arial" w:hAnsi="Arial" w:cs="Arial"/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71" w:rsidRPr="00E26771" w:rsidRDefault="00E267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771">
              <w:rPr>
                <w:rFonts w:ascii="Arial" w:hAnsi="Arial" w:cs="Arial"/>
                <w:b/>
                <w:bCs/>
                <w:sz w:val="20"/>
                <w:szCs w:val="20"/>
              </w:rPr>
              <w:t>Цена, руб. за 1 МБ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Afghanistan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4,598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 w:rsidP="00E26771">
            <w:pPr>
              <w:ind w:right="-28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0,6602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Andorra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0,6602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Angola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Anguilla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1,4413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Antigua and Barbuda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Argentina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Azerbaijan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Bahamas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Bahrain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0,7705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Bangladesh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1,458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Belarus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0,6602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Belgium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Belize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2,695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Bermuda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Bhutan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40,039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Bolivarian Republic of Venezuela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Bosnia and Herzegovina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0,6054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Botswana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Brazil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12,8198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British Virgin Islands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Brunei Darussalam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Burkina Faso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Burundi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8,855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Cambodia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Cameroon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0,4395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Cape Verde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1,8975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Cayman Islands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 African Republic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Colombia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13,5495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 Rica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0,2798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Cote d`Ivoire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Croatia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2,6693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Curacao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0,7785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Cyprus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Democratic Republic of Congo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Denmark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Djibouti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1,5503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Dominican Republic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0,2665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Ecuador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13,5495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Egypt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Salvador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0,2648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Equatorial Guinea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16,9825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Estonia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Ethiopia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Faroe Islands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0,2328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Fiji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1,2333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 Polynesia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Gambia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Gibraltar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0,6602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Grenada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1,4585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Guadeloupe / Martinique / French Guiana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0,1788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Guatemala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Guinea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Guinea-Bissau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Guyana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Haiti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Honduras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Hong Kong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Hungary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Iceland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Indonesia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0,2584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Iran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0,8063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Iraq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Israel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0,6813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Jamaica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0,769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1,122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0,8535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Kazakhstan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0,3492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Kenya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0,8535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Kiribati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280,0548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Kosovo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0,6054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Kuwait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Kyrgyzstan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1,3124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Latvia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0,1858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Lebanon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Lesotho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0,854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Libya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1,2925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Liechtenstein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Lithuania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Luxembourg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Macedonia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0,2328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Madagascar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Malawi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0,9623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Malaysia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Maldives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14,3788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Mauritania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2,2275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Mauritius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Mexico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1,0528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0,5722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Monaco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3,5874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Mongolia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1,1854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Montenegro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0,1514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Montserrat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1,415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Morocco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Mozambique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2,222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Netherlands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Zealand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Nicaragua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0,2678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4,7528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Nigeria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0,7943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Norway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Pakistan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2,498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Panama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Papua New Guinea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Paraguay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0,2893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Philippines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Plurinational State of Bolivia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Portugal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Puerto Rico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0,2663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Qatar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0,582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Republic of Congo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Republic of Korea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Rwanda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Saint Kitts and Nevis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Saint Lucia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1,5498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Pr="00E26771" w:rsidRDefault="00E267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6771">
              <w:rPr>
                <w:rFonts w:ascii="Arial" w:hAnsi="Arial" w:cs="Arial"/>
                <w:sz w:val="20"/>
                <w:szCs w:val="20"/>
                <w:lang w:val="en-US"/>
              </w:rPr>
              <w:t>Saint Vincent and the Grenadines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1,0725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Satellite Networks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212,8225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Saudi Arabia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Senegal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Serbia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0,4372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Seychelles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Leone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0,8705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Slovak Republic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Africa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Sudan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1,4918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Sri Lanka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Sudan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996,1875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Suriname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0,8173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Swaziland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Sweden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Switzerland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Tajikistan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Tanzania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Thailand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Timor-Leste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796,95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2,6285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1,2345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Trinidad and Tobago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Tunisia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Turkey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Turks and Caicos Islands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U.S.A.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0,3895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Uganda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Ukraine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0,6602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Arab Emirates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0,3906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Kingdom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0,1625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States of America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0,4395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Uruguay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0,3223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Uzbekistan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Vanuatu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Vietnam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0,666</w:t>
            </w:r>
          </w:p>
        </w:tc>
      </w:tr>
      <w:tr w:rsidR="00E26771" w:rsidTr="00E26771">
        <w:trPr>
          <w:trHeight w:val="26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Zambia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71" w:rsidRDefault="00E26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0,7568</w:t>
            </w:r>
          </w:p>
        </w:tc>
      </w:tr>
    </w:tbl>
    <w:p w:rsidR="0076218C" w:rsidRPr="00E26771" w:rsidRDefault="0076218C" w:rsidP="00E26771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DC49E6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тарифн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C2267" w:rsidRPr="00573EF9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</w:p>
    <w:p w:rsidR="0076218C" w:rsidRPr="0016123B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  Услуги являются доступными Пользователю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(Таблица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6218C" w:rsidRPr="008A4F36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а) Начало действия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активации  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тарифным планом в зоне действия сети 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eSIM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Email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 Окончание действия т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арифного плана «Кругосветный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218C" w:rsidRP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действие 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автоматически прекращает свое действие в случае не использования Услуг в течение 12 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месяцев с момента приобретения (оплаты </w:t>
      </w:r>
      <w:r w:rsidRPr="0076218C">
        <w:rPr>
          <w:rFonts w:ascii="Times New Roman" w:hAnsi="Times New Roman" w:cs="Times New Roman"/>
          <w:sz w:val="24"/>
          <w:szCs w:val="24"/>
        </w:rPr>
        <w:t>eSIM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 с подключенным тарифным планом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» либо привязке этого тарифа к имеющейся </w:t>
      </w:r>
      <w:r w:rsidRPr="0076218C">
        <w:rPr>
          <w:rFonts w:ascii="Times New Roman" w:hAnsi="Times New Roman" w:cs="Times New Roman"/>
          <w:sz w:val="24"/>
          <w:szCs w:val="24"/>
        </w:rPr>
        <w:t>eSIM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), а так же при 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>смен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тарифного плана и удалени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идентификационного модуля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218C" w:rsidRPr="00CC7DD3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арифный план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пределах Зоны действия Пользователю предоставляется доступ к любым интернет ресурсам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ователь может потреблять Услугу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при условии положительного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размера Баланса (остатка внесенных денежных средств). 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76218C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Оплата Тарифного плана «</w:t>
      </w:r>
      <w:r w:rsidR="001C2267" w:rsidRPr="00573EF9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может приобрести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арифным планом, либо пополнить Баланс имеющегося у него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арифным планом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инструкциям, размещенным на Сайте.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Пользователь имеет право самостоятельно определять размер вносимой предоплаты в пределах лимита – не</w:t>
      </w:r>
      <w:r w:rsidR="0085732B">
        <w:rPr>
          <w:rFonts w:ascii="Times New Roman" w:hAnsi="Times New Roman" w:cs="Times New Roman"/>
          <w:sz w:val="24"/>
          <w:szCs w:val="24"/>
          <w:lang w:val="ru-RU"/>
        </w:rPr>
        <w:t xml:space="preserve"> менее 100 и не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более 15 000,00 рублей за операцию. Внесенная сумма подлежит отражению в строке Баланса в Личном кабинете</w:t>
      </w:r>
    </w:p>
    <w:p w:rsid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почты, указанный </w:t>
      </w:r>
      <w:r w:rsidR="0085732B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6218C" w:rsidRP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Если на Балансе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нет денежных средств предоставление Услуг приостанавливается.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CA1" w:rsidRPr="00573EF9" w:rsidRDefault="00355CA1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Метод расчета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связи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потребленных Пользователем Услуг связи определяется исходя из тарифов, указанных в Таблице № 1. </w:t>
      </w:r>
    </w:p>
    <w:p w:rsidR="00355CA1" w:rsidRP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lastRenderedPageBreak/>
        <w:t>Внесенная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Пользователем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сумма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предоплаты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аланса в Личном кабинете и будет списываться по мере фактического потребления Услуг в рамках Сервиса.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100  Kbyte (K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В целях определения объема оказанных Услуг учитывается передача всех данных, направленн</w:t>
      </w:r>
      <w:r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 с Пользовательского устройства и на него, включая сеансы передачи данных</w:t>
      </w:r>
      <w:r w:rsidR="00560607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фоновом режиме в соответствие с настройками Пользовательского устройства</w:t>
      </w:r>
      <w:r w:rsid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1C2267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C2267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которые Пользователь  не запретил</w:t>
      </w:r>
      <w:r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 тарификации: Все расчеты и тарификация производятся в соответствии с временной зоной GMT +3</w:t>
      </w:r>
    </w:p>
    <w:p w:rsidR="00355CA1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CA1" w:rsidRPr="00573EF9" w:rsidRDefault="00355CA1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55CA1" w:rsidRPr="00773185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>» КВАНТЕК, действующее законодательство РФ и предписания законодательства стран в которых оказывается Услуга.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предписаний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55CA1" w:rsidRPr="003A3A84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76218C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6218C" w:rsidRPr="00773185" w:rsidRDefault="00E363C3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 любое время вправе перейти на другой </w:t>
      </w:r>
      <w:r w:rsidR="00DC49E6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арифный план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следуя инструкциям на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>елеграм бота.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31762B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переходе на другой тарифный план действие предыдущего тарифного плана прекращается. Баланс ранее подключенных тарифных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неиспользованный остаток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денежных средств)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«сгорает». </w:t>
      </w:r>
    </w:p>
    <w:p w:rsidR="0031762B" w:rsidRDefault="0031762B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</w:t>
      </w:r>
      <w:r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 удалить eSIM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Пользовательского 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устройства, что приведет к блокировке и удалению профи</w:t>
      </w:r>
      <w:r>
        <w:rPr>
          <w:rFonts w:ascii="Times New Roman" w:hAnsi="Times New Roman" w:cs="Times New Roman"/>
          <w:sz w:val="24"/>
          <w:szCs w:val="24"/>
          <w:lang w:val="ru-RU"/>
        </w:rPr>
        <w:t>ля eSIM. При удалении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идентификационного модуля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Баланс (</w:t>
      </w:r>
      <w:r>
        <w:rPr>
          <w:rFonts w:ascii="Times New Roman" w:hAnsi="Times New Roman" w:cs="Times New Roman"/>
          <w:sz w:val="24"/>
          <w:szCs w:val="24"/>
          <w:lang w:val="ru-RU"/>
        </w:rPr>
        <w:t>остаток неизрасходованн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денежных средств)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сгора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573EF9" w:rsidRDefault="00773185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573EF9" w:rsidRPr="00573EF9" w:rsidRDefault="00773185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по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 xml:space="preserve"> адресам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1C2267">
          <w:rPr>
            <w:rStyle w:val="a6"/>
          </w:rPr>
          <w:t>tech</w:t>
        </w:r>
        <w:r w:rsidR="001C2267" w:rsidRPr="0038731E">
          <w:rPr>
            <w:rStyle w:val="a6"/>
            <w:lang w:val="ru-RU"/>
          </w:rPr>
          <w:t>_</w:t>
        </w:r>
        <w:r w:rsidR="001C2267">
          <w:rPr>
            <w:rStyle w:val="a6"/>
          </w:rPr>
          <w:t>support</w:t>
        </w:r>
        <w:r w:rsidR="001C2267" w:rsidRPr="0038731E">
          <w:rPr>
            <w:rStyle w:val="a6"/>
            <w:lang w:val="ru-RU"/>
          </w:rPr>
          <w:t>@</w:t>
        </w:r>
        <w:r w:rsidR="001C2267">
          <w:rPr>
            <w:rStyle w:val="a6"/>
          </w:rPr>
          <w:t>esim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qntk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ru</w:t>
        </w:r>
      </w:hyperlink>
      <w:r w:rsidR="001C2267" w:rsidRPr="001C2267">
        <w:rPr>
          <w:rStyle w:val="a6"/>
          <w:lang w:val="ru-RU"/>
        </w:rPr>
        <w:t xml:space="preserve"> </w:t>
      </w:r>
      <w:r w:rsidR="001C2267">
        <w:rPr>
          <w:rStyle w:val="a6"/>
          <w:lang w:val="ru-RU"/>
        </w:rPr>
        <w:t>–</w:t>
      </w:r>
      <w:r w:rsidR="001C2267" w:rsidRPr="001C2267">
        <w:rPr>
          <w:rStyle w:val="a6"/>
          <w:lang w:val="ru-RU"/>
        </w:rPr>
        <w:t xml:space="preserve"> 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техническая поддержка и</w:t>
      </w:r>
      <w:r w:rsidR="001C2267">
        <w:rPr>
          <w:rStyle w:val="a6"/>
          <w:lang w:val="ru-RU"/>
        </w:rPr>
        <w:t xml:space="preserve"> </w:t>
      </w:r>
      <w:hyperlink r:id="rId6" w:history="1">
        <w:r w:rsidR="001C2267">
          <w:rPr>
            <w:rStyle w:val="a6"/>
          </w:rPr>
          <w:t>questions</w:t>
        </w:r>
        <w:r w:rsidR="001C2267" w:rsidRPr="0038731E">
          <w:rPr>
            <w:rStyle w:val="a6"/>
            <w:lang w:val="ru-RU"/>
          </w:rPr>
          <w:t>@</w:t>
        </w:r>
        <w:r w:rsidR="001C2267">
          <w:rPr>
            <w:rStyle w:val="a6"/>
          </w:rPr>
          <w:t>esim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qntk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ru</w:t>
        </w:r>
      </w:hyperlink>
      <w:r w:rsidR="001C2267" w:rsidRPr="0038731E">
        <w:rPr>
          <w:lang w:val="ru-RU"/>
        </w:rPr>
        <w:t xml:space="preserve"> 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- любые вопросы за исключение 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ех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нической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оддержки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2267">
        <w:rPr>
          <w:rStyle w:val="a6"/>
          <w:lang w:val="ru-RU"/>
        </w:rPr>
        <w:t xml:space="preserve"> </w:t>
      </w:r>
    </w:p>
    <w:p w:rsidR="00773185" w:rsidRPr="00573EF9" w:rsidRDefault="00773185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>подключенном тарифном плане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, в том числе об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остат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ке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денежных средств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>Балансе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доступна Пользователю в его Личном кабинете на С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>айте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или через 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>елеграм бота.</w:t>
      </w:r>
    </w:p>
    <w:sectPr w:rsidR="00773185" w:rsidRPr="00573EF9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562768E2"/>
    <w:multiLevelType w:val="multilevel"/>
    <w:tmpl w:val="CC2092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5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6481790">
    <w:abstractNumId w:val="1"/>
  </w:num>
  <w:num w:numId="2" w16cid:durableId="146212594">
    <w:abstractNumId w:val="2"/>
  </w:num>
  <w:num w:numId="3" w16cid:durableId="2005088016">
    <w:abstractNumId w:val="5"/>
  </w:num>
  <w:num w:numId="4" w16cid:durableId="1147934844">
    <w:abstractNumId w:val="6"/>
  </w:num>
  <w:num w:numId="5" w16cid:durableId="1188324353">
    <w:abstractNumId w:val="3"/>
  </w:num>
  <w:num w:numId="6" w16cid:durableId="1790390808">
    <w:abstractNumId w:val="0"/>
  </w:num>
  <w:num w:numId="7" w16cid:durableId="1971591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1216C"/>
    <w:rsid w:val="00102BA9"/>
    <w:rsid w:val="0016123B"/>
    <w:rsid w:val="001A76B8"/>
    <w:rsid w:val="001C2267"/>
    <w:rsid w:val="00262E11"/>
    <w:rsid w:val="002F2725"/>
    <w:rsid w:val="002F7CB3"/>
    <w:rsid w:val="0031762B"/>
    <w:rsid w:val="0033007A"/>
    <w:rsid w:val="00355CA1"/>
    <w:rsid w:val="00363CEB"/>
    <w:rsid w:val="0038731E"/>
    <w:rsid w:val="00392FE1"/>
    <w:rsid w:val="003A3A84"/>
    <w:rsid w:val="004D7FC6"/>
    <w:rsid w:val="004E0E6B"/>
    <w:rsid w:val="005127C1"/>
    <w:rsid w:val="00540AFA"/>
    <w:rsid w:val="00560607"/>
    <w:rsid w:val="005719B9"/>
    <w:rsid w:val="00573EF9"/>
    <w:rsid w:val="005C4578"/>
    <w:rsid w:val="00693284"/>
    <w:rsid w:val="0076218C"/>
    <w:rsid w:val="00773185"/>
    <w:rsid w:val="007A2CD1"/>
    <w:rsid w:val="007E4664"/>
    <w:rsid w:val="007E6A82"/>
    <w:rsid w:val="00814AFA"/>
    <w:rsid w:val="0085732B"/>
    <w:rsid w:val="008A4F36"/>
    <w:rsid w:val="00911AE1"/>
    <w:rsid w:val="00923EA9"/>
    <w:rsid w:val="009437C1"/>
    <w:rsid w:val="009515F0"/>
    <w:rsid w:val="00A4352C"/>
    <w:rsid w:val="00AC1258"/>
    <w:rsid w:val="00AF6B69"/>
    <w:rsid w:val="00C44908"/>
    <w:rsid w:val="00C740AE"/>
    <w:rsid w:val="00CC7DD3"/>
    <w:rsid w:val="00CD3926"/>
    <w:rsid w:val="00CD5D67"/>
    <w:rsid w:val="00D223D2"/>
    <w:rsid w:val="00D950F1"/>
    <w:rsid w:val="00DC49E6"/>
    <w:rsid w:val="00E26771"/>
    <w:rsid w:val="00E363C3"/>
    <w:rsid w:val="00E664DB"/>
    <w:rsid w:val="00F4294D"/>
    <w:rsid w:val="00F42C86"/>
    <w:rsid w:val="00FA3927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1223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  <w:style w:type="paragraph" w:styleId="ad">
    <w:name w:val="Body Text"/>
    <w:basedOn w:val="a"/>
    <w:link w:val="ae"/>
    <w:uiPriority w:val="1"/>
    <w:qFormat/>
    <w:rsid w:val="00355CA1"/>
    <w:pPr>
      <w:widowControl w:val="0"/>
      <w:autoSpaceDE w:val="0"/>
      <w:autoSpaceDN w:val="0"/>
      <w:adjustRightInd w:val="0"/>
      <w:spacing w:before="2"/>
      <w:ind w:left="674" w:hanging="566"/>
    </w:pPr>
    <w:rPr>
      <w:rFonts w:ascii="Arial Narrow" w:hAnsi="Arial Narrow" w:cs="Arial Narrow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55CA1"/>
    <w:rPr>
      <w:rFonts w:ascii="Arial Narrow" w:eastAsia="Times New Roman" w:hAnsi="Arial Narrow" w:cs="Arial Narrow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estions@esim.qntk.ru" TargetMode="External"/><Relationship Id="rId5" Type="http://schemas.openxmlformats.org/officeDocument/2006/relationships/hyperlink" Target="mailto:tech_support@esim.qn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5</cp:revision>
  <dcterms:created xsi:type="dcterms:W3CDTF">2025-05-16T14:19:00Z</dcterms:created>
  <dcterms:modified xsi:type="dcterms:W3CDTF">2025-10-23T15:18:00Z</dcterms:modified>
</cp:coreProperties>
</file>